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642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Игнашева Юлиана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жительства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305-24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ст.30.1 п.2 Закона ХМАО-Югры №102-оз «Об административных правонарушениях»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Игнашеву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Игнашев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Игнашев Ю.Е.,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Игнашева Ю.Е.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Игнашева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Игнашева Ю.Е.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Игнашев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Игнашева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Игнашеву Ю.Е.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Игнашева Ю.Е.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Игнашеву Ю.Е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Игнашева Юлиана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0412365400135006422520152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